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89" w:rsidRPr="00666802" w:rsidRDefault="005D082B" w:rsidP="001C0A89">
      <w:pPr>
        <w:jc w:val="center"/>
        <w:rPr>
          <w:rFonts w:ascii="Nikosh" w:hAnsi="Nikosh" w:cs="Nikosh"/>
          <w:sz w:val="22"/>
        </w:rPr>
      </w:pPr>
      <w:r>
        <w:rPr>
          <w:rFonts w:ascii="Nikosh" w:hAnsi="Nikosh" w:cs="Nikosh"/>
          <w:noProof/>
          <w:sz w:val="22"/>
        </w:rPr>
        <w:pict>
          <v:rect id="_x0000_s1030" style="position:absolute;left:0;text-align:left;margin-left:389.45pt;margin-top:9.95pt;width:69.4pt;height:30.4pt;z-index:251662336" fillcolor="white [3201]" strokecolor="black [3200]" strokeweight="2.5pt">
            <v:shadow color="#868686"/>
            <v:textbox>
              <w:txbxContent>
                <w:p w:rsidR="001C0A89" w:rsidRPr="006E3443" w:rsidRDefault="001C0A89" w:rsidP="001C0A89">
                  <w:pPr>
                    <w:pStyle w:val="Header"/>
                    <w:jc w:val="center"/>
                    <w:rPr>
                      <w:rFonts w:ascii="SutonnyMJ" w:hAnsi="SutonnyMJ" w:cs="SutonnyMJ"/>
                      <w:sz w:val="16"/>
                    </w:rPr>
                  </w:pPr>
                  <w:proofErr w:type="spellStart"/>
                  <w:r w:rsidRPr="006E3443">
                    <w:rPr>
                      <w:rFonts w:ascii="SutonnyMJ" w:hAnsi="SutonnyMJ" w:cs="SutonnyMJ"/>
                      <w:sz w:val="16"/>
                    </w:rPr>
                    <w:t>Dbœq‡bi</w:t>
                  </w:r>
                  <w:proofErr w:type="spellEnd"/>
                  <w:r w:rsidRPr="006E3443">
                    <w:rPr>
                      <w:rFonts w:ascii="SutonnyMJ" w:hAnsi="SutonnyMJ" w:cs="SutonnyMJ"/>
                      <w:sz w:val="16"/>
                    </w:rPr>
                    <w:t xml:space="preserve"> </w:t>
                  </w:r>
                  <w:proofErr w:type="spellStart"/>
                  <w:r w:rsidRPr="006E3443">
                    <w:rPr>
                      <w:rFonts w:ascii="SutonnyMJ" w:hAnsi="SutonnyMJ" w:cs="SutonnyMJ"/>
                      <w:sz w:val="16"/>
                    </w:rPr>
                    <w:t>MbZš</w:t>
                  </w:r>
                  <w:proofErr w:type="spellEnd"/>
                  <w:r w:rsidRPr="006E3443">
                    <w:rPr>
                      <w:rFonts w:ascii="SutonnyMJ" w:hAnsi="SutonnyMJ" w:cs="SutonnyMJ"/>
                      <w:sz w:val="16"/>
                    </w:rPr>
                    <w:t>¿</w:t>
                  </w:r>
                </w:p>
                <w:p w:rsidR="001C0A89" w:rsidRPr="006E3443" w:rsidRDefault="001C0A89" w:rsidP="001C0A89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6E3443">
                    <w:rPr>
                      <w:rFonts w:ascii="SutonnyMJ" w:hAnsi="SutonnyMJ" w:cs="SutonnyMJ"/>
                      <w:sz w:val="16"/>
                    </w:rPr>
                    <w:t>‡</w:t>
                  </w:r>
                  <w:proofErr w:type="spellStart"/>
                  <w:r w:rsidRPr="006E3443">
                    <w:rPr>
                      <w:rFonts w:ascii="SutonnyMJ" w:hAnsi="SutonnyMJ" w:cs="SutonnyMJ"/>
                      <w:sz w:val="16"/>
                    </w:rPr>
                    <w:t>kL</w:t>
                  </w:r>
                  <w:proofErr w:type="spellEnd"/>
                  <w:r w:rsidRPr="006E3443">
                    <w:rPr>
                      <w:rFonts w:ascii="SutonnyMJ" w:hAnsi="SutonnyMJ" w:cs="SutonnyMJ"/>
                      <w:sz w:val="16"/>
                    </w:rPr>
                    <w:t xml:space="preserve"> </w:t>
                  </w:r>
                  <w:proofErr w:type="spellStart"/>
                  <w:r w:rsidRPr="006E3443">
                    <w:rPr>
                      <w:rFonts w:ascii="SutonnyMJ" w:hAnsi="SutonnyMJ" w:cs="SutonnyMJ"/>
                      <w:sz w:val="16"/>
                    </w:rPr>
                    <w:t>nvwmbvi</w:t>
                  </w:r>
                  <w:proofErr w:type="spellEnd"/>
                  <w:r w:rsidRPr="006E3443">
                    <w:rPr>
                      <w:rFonts w:ascii="SutonnyMJ" w:hAnsi="SutonnyMJ" w:cs="SutonnyMJ"/>
                      <w:sz w:val="16"/>
                    </w:rPr>
                    <w:t xml:space="preserve"> </w:t>
                  </w:r>
                  <w:proofErr w:type="spellStart"/>
                  <w:r w:rsidRPr="006E3443">
                    <w:rPr>
                      <w:rFonts w:ascii="SutonnyMJ" w:hAnsi="SutonnyMJ" w:cs="SutonnyMJ"/>
                      <w:sz w:val="16"/>
                    </w:rPr>
                    <w:t>g~jgš</w:t>
                  </w:r>
                  <w:proofErr w:type="spellEnd"/>
                  <w:r w:rsidRPr="006E3443">
                    <w:rPr>
                      <w:rFonts w:ascii="SutonnyMJ" w:hAnsi="SutonnyMJ" w:cs="SutonnyMJ"/>
                      <w:sz w:val="16"/>
                    </w:rPr>
                    <w:t>¿</w:t>
                  </w:r>
                </w:p>
              </w:txbxContent>
            </v:textbox>
          </v:rect>
        </w:pict>
      </w:r>
      <w:r w:rsidR="001C0A89" w:rsidRPr="00666802">
        <w:rPr>
          <w:rFonts w:ascii="Nikosh" w:hAnsi="Nikosh" w:cs="Nikosh"/>
          <w:sz w:val="22"/>
        </w:rPr>
        <w:t>Government of the People’s Republic of Bangladesh</w:t>
      </w:r>
    </w:p>
    <w:p w:rsidR="001C0A89" w:rsidRPr="00666802" w:rsidRDefault="001C0A89" w:rsidP="001C0A89">
      <w:pPr>
        <w:jc w:val="center"/>
        <w:rPr>
          <w:rFonts w:ascii="Nikosh" w:hAnsi="Nikosh" w:cs="Nikosh"/>
          <w:sz w:val="22"/>
        </w:rPr>
      </w:pPr>
      <w:r w:rsidRPr="00666802">
        <w:rPr>
          <w:rFonts w:ascii="Nikosh" w:hAnsi="Nikosh" w:cs="Nikosh"/>
          <w:sz w:val="22"/>
        </w:rPr>
        <w:t>Office of the Executive Engineer,</w:t>
      </w:r>
    </w:p>
    <w:p w:rsidR="001C0A89" w:rsidRPr="00666802" w:rsidRDefault="001C0A89" w:rsidP="001C0A89">
      <w:pPr>
        <w:jc w:val="center"/>
        <w:rPr>
          <w:rFonts w:ascii="Nikosh" w:hAnsi="Nikosh" w:cs="Nikosh"/>
          <w:sz w:val="22"/>
        </w:rPr>
      </w:pPr>
      <w:r w:rsidRPr="00666802">
        <w:rPr>
          <w:rFonts w:ascii="Nikosh" w:hAnsi="Nikosh" w:cs="Nikosh"/>
          <w:sz w:val="22"/>
        </w:rPr>
        <w:t>Department Of Public Health Engineering</w:t>
      </w:r>
    </w:p>
    <w:p w:rsidR="001C0A89" w:rsidRPr="00666802" w:rsidRDefault="001C0A89" w:rsidP="001C0A89">
      <w:pPr>
        <w:jc w:val="center"/>
        <w:rPr>
          <w:rFonts w:ascii="Nikosh" w:hAnsi="Nikosh" w:cs="Nikosh"/>
          <w:sz w:val="22"/>
          <w:u w:val="single"/>
        </w:rPr>
      </w:pPr>
      <w:proofErr w:type="spellStart"/>
      <w:r w:rsidRPr="00666802">
        <w:rPr>
          <w:rFonts w:ascii="Nikosh" w:hAnsi="Nikosh" w:cs="Nikosh"/>
          <w:sz w:val="22"/>
          <w:u w:val="single"/>
        </w:rPr>
        <w:t>Jamalpur</w:t>
      </w:r>
      <w:proofErr w:type="spellEnd"/>
      <w:r w:rsidRPr="00666802">
        <w:rPr>
          <w:rFonts w:ascii="Nikosh" w:hAnsi="Nikosh" w:cs="Nikosh"/>
          <w:sz w:val="22"/>
          <w:u w:val="single"/>
        </w:rPr>
        <w:t xml:space="preserve"> Division, </w:t>
      </w:r>
      <w:proofErr w:type="spellStart"/>
      <w:r w:rsidRPr="00666802">
        <w:rPr>
          <w:rFonts w:ascii="Nikosh" w:hAnsi="Nikosh" w:cs="Nikosh"/>
          <w:sz w:val="22"/>
          <w:u w:val="single"/>
        </w:rPr>
        <w:t>Jamalpur</w:t>
      </w:r>
      <w:proofErr w:type="spellEnd"/>
      <w:r w:rsidRPr="00666802">
        <w:rPr>
          <w:rFonts w:ascii="Nikosh" w:hAnsi="Nikosh" w:cs="Nikosh"/>
          <w:sz w:val="22"/>
          <w:u w:val="single"/>
        </w:rPr>
        <w:t>.</w:t>
      </w:r>
    </w:p>
    <w:p w:rsidR="001C0A89" w:rsidRPr="007C7A9F" w:rsidRDefault="001C0A89" w:rsidP="001C0A89">
      <w:pPr>
        <w:rPr>
          <w:sz w:val="20"/>
        </w:rPr>
      </w:pPr>
    </w:p>
    <w:p w:rsidR="001C0A89" w:rsidRPr="00666802" w:rsidRDefault="001C0A89" w:rsidP="001C0A89">
      <w:pPr>
        <w:rPr>
          <w:sz w:val="2"/>
        </w:rPr>
      </w:pP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367"/>
        <w:gridCol w:w="557"/>
        <w:gridCol w:w="1038"/>
        <w:gridCol w:w="1857"/>
        <w:gridCol w:w="1782"/>
        <w:gridCol w:w="2194"/>
        <w:gridCol w:w="1874"/>
      </w:tblGrid>
      <w:tr w:rsidR="001C0A89" w:rsidRPr="007C7A9F" w:rsidTr="00B84912">
        <w:trPr>
          <w:trHeight w:val="236"/>
        </w:trPr>
        <w:tc>
          <w:tcPr>
            <w:tcW w:w="9669" w:type="dxa"/>
            <w:gridSpan w:val="7"/>
          </w:tcPr>
          <w:p w:rsidR="001C0A89" w:rsidRPr="007C7A9F" w:rsidRDefault="001C0A89" w:rsidP="00B84912">
            <w:pPr>
              <w:jc w:val="center"/>
              <w:rPr>
                <w:rFonts w:ascii="Nikosh" w:hAnsi="Nikosh" w:cs="Nikosh"/>
                <w:sz w:val="14"/>
                <w:szCs w:val="16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Invitation for e-Tender Notice</w:t>
            </w:r>
          </w:p>
        </w:tc>
      </w:tr>
      <w:tr w:rsidR="001C0A89" w:rsidRPr="007C7A9F" w:rsidTr="001C0A89">
        <w:trPr>
          <w:trHeight w:val="293"/>
        </w:trPr>
        <w:tc>
          <w:tcPr>
            <w:tcW w:w="367" w:type="dxa"/>
            <w:vAlign w:val="center"/>
          </w:tcPr>
          <w:p w:rsidR="001C0A89" w:rsidRPr="007C7A9F" w:rsidRDefault="001C0A89" w:rsidP="00B84912">
            <w:pPr>
              <w:jc w:val="center"/>
              <w:rPr>
                <w:sz w:val="18"/>
              </w:rPr>
            </w:pPr>
            <w:r w:rsidRPr="007C7A9F">
              <w:rPr>
                <w:sz w:val="18"/>
              </w:rPr>
              <w:t>1</w:t>
            </w:r>
          </w:p>
        </w:tc>
        <w:tc>
          <w:tcPr>
            <w:tcW w:w="3452" w:type="dxa"/>
            <w:gridSpan w:val="3"/>
            <w:vAlign w:val="center"/>
          </w:tcPr>
          <w:p w:rsidR="001C0A89" w:rsidRPr="007C7A9F" w:rsidRDefault="001C0A89" w:rsidP="00B84912">
            <w:pPr>
              <w:rPr>
                <w:rFonts w:ascii="Nikosh" w:hAnsi="Nikosh" w:cs="Nikosh"/>
                <w:sz w:val="18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Ministry/Division</w:t>
            </w:r>
          </w:p>
        </w:tc>
        <w:tc>
          <w:tcPr>
            <w:tcW w:w="5850" w:type="dxa"/>
            <w:gridSpan w:val="3"/>
            <w:vAlign w:val="center"/>
          </w:tcPr>
          <w:p w:rsidR="001C0A89" w:rsidRPr="007C7A9F" w:rsidRDefault="001C0A89" w:rsidP="00B84912">
            <w:pPr>
              <w:rPr>
                <w:sz w:val="18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Local Government Division</w:t>
            </w:r>
          </w:p>
        </w:tc>
      </w:tr>
      <w:tr w:rsidR="001C0A89" w:rsidRPr="007C7A9F" w:rsidTr="001C0A89">
        <w:trPr>
          <w:trHeight w:val="369"/>
        </w:trPr>
        <w:tc>
          <w:tcPr>
            <w:tcW w:w="367" w:type="dxa"/>
            <w:vAlign w:val="center"/>
          </w:tcPr>
          <w:p w:rsidR="001C0A89" w:rsidRPr="007C7A9F" w:rsidRDefault="001C0A89" w:rsidP="00B84912">
            <w:pPr>
              <w:jc w:val="center"/>
              <w:rPr>
                <w:sz w:val="18"/>
              </w:rPr>
            </w:pPr>
            <w:r w:rsidRPr="007C7A9F">
              <w:rPr>
                <w:sz w:val="18"/>
              </w:rPr>
              <w:t>2</w:t>
            </w:r>
          </w:p>
        </w:tc>
        <w:tc>
          <w:tcPr>
            <w:tcW w:w="3452" w:type="dxa"/>
            <w:gridSpan w:val="3"/>
            <w:vAlign w:val="center"/>
          </w:tcPr>
          <w:p w:rsidR="001C0A89" w:rsidRPr="007C7A9F" w:rsidRDefault="001C0A89" w:rsidP="00B84912">
            <w:pPr>
              <w:rPr>
                <w:rFonts w:ascii="Nikosh" w:hAnsi="Nikosh" w:cs="Nikosh"/>
                <w:sz w:val="18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Implementing Agency</w:t>
            </w:r>
          </w:p>
        </w:tc>
        <w:tc>
          <w:tcPr>
            <w:tcW w:w="5850" w:type="dxa"/>
            <w:gridSpan w:val="3"/>
            <w:vAlign w:val="center"/>
          </w:tcPr>
          <w:p w:rsidR="001C0A89" w:rsidRPr="007C7A9F" w:rsidRDefault="001C0A89" w:rsidP="00B84912">
            <w:pPr>
              <w:rPr>
                <w:sz w:val="18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Department of Public Health Engineering</w:t>
            </w:r>
          </w:p>
        </w:tc>
      </w:tr>
      <w:tr w:rsidR="001C0A89" w:rsidRPr="007C7A9F" w:rsidTr="001C0A89">
        <w:trPr>
          <w:trHeight w:val="474"/>
        </w:trPr>
        <w:tc>
          <w:tcPr>
            <w:tcW w:w="367" w:type="dxa"/>
            <w:vAlign w:val="center"/>
          </w:tcPr>
          <w:p w:rsidR="001C0A89" w:rsidRPr="007C7A9F" w:rsidRDefault="001C0A89" w:rsidP="00B84912">
            <w:pPr>
              <w:jc w:val="center"/>
              <w:rPr>
                <w:sz w:val="18"/>
              </w:rPr>
            </w:pPr>
            <w:r w:rsidRPr="007C7A9F">
              <w:rPr>
                <w:sz w:val="18"/>
              </w:rPr>
              <w:t>3</w:t>
            </w:r>
          </w:p>
        </w:tc>
        <w:tc>
          <w:tcPr>
            <w:tcW w:w="3452" w:type="dxa"/>
            <w:gridSpan w:val="3"/>
            <w:vAlign w:val="center"/>
          </w:tcPr>
          <w:p w:rsidR="001C0A89" w:rsidRPr="007C7A9F" w:rsidRDefault="001C0A89" w:rsidP="00B84912">
            <w:pPr>
              <w:rPr>
                <w:rFonts w:ascii="Nikosh" w:hAnsi="Nikosh" w:cs="Nikosh"/>
                <w:sz w:val="18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Project/Program Name</w:t>
            </w:r>
          </w:p>
        </w:tc>
        <w:tc>
          <w:tcPr>
            <w:tcW w:w="5850" w:type="dxa"/>
            <w:gridSpan w:val="3"/>
            <w:vAlign w:val="center"/>
          </w:tcPr>
          <w:p w:rsidR="001C0A89" w:rsidRPr="009E7BC6" w:rsidRDefault="001C0A89" w:rsidP="00B84912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9E7BC6">
              <w:rPr>
                <w:rFonts w:ascii="Nikosh" w:hAnsi="Nikosh" w:cs="Nikosh"/>
                <w:sz w:val="18"/>
              </w:rPr>
              <w:t>“Water, S</w:t>
            </w:r>
            <w:bookmarkStart w:id="0" w:name="_GoBack"/>
            <w:bookmarkEnd w:id="0"/>
            <w:r w:rsidRPr="009E7BC6">
              <w:rPr>
                <w:rFonts w:ascii="Nikosh" w:hAnsi="Nikosh" w:cs="Nikosh"/>
                <w:sz w:val="18"/>
              </w:rPr>
              <w:t>anitation and Hygiene (WASH)" Project</w:t>
            </w:r>
          </w:p>
        </w:tc>
      </w:tr>
      <w:tr w:rsidR="001C0A89" w:rsidRPr="007C7A9F" w:rsidTr="001C0A89">
        <w:trPr>
          <w:trHeight w:val="464"/>
        </w:trPr>
        <w:tc>
          <w:tcPr>
            <w:tcW w:w="367" w:type="dxa"/>
            <w:vAlign w:val="center"/>
          </w:tcPr>
          <w:p w:rsidR="001C0A89" w:rsidRPr="007C7A9F" w:rsidRDefault="001C0A89" w:rsidP="00B84912">
            <w:pPr>
              <w:jc w:val="center"/>
              <w:rPr>
                <w:sz w:val="18"/>
              </w:rPr>
            </w:pPr>
            <w:r w:rsidRPr="007C7A9F">
              <w:rPr>
                <w:sz w:val="18"/>
              </w:rPr>
              <w:t>4</w:t>
            </w:r>
          </w:p>
        </w:tc>
        <w:tc>
          <w:tcPr>
            <w:tcW w:w="9302" w:type="dxa"/>
            <w:gridSpan w:val="6"/>
            <w:vAlign w:val="center"/>
          </w:tcPr>
          <w:p w:rsidR="001C0A89" w:rsidRPr="007C7A9F" w:rsidRDefault="001C0A89" w:rsidP="001C0A89">
            <w:pPr>
              <w:rPr>
                <w:sz w:val="18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 xml:space="preserve">e-Tender ID : </w:t>
            </w:r>
            <w:r>
              <w:rPr>
                <w:rFonts w:ascii="Nikosh" w:hAnsi="Nikosh" w:cs="Nikosh"/>
                <w:b/>
                <w:sz w:val="24"/>
              </w:rPr>
              <w:t>378116</w:t>
            </w:r>
          </w:p>
        </w:tc>
      </w:tr>
      <w:tr w:rsidR="001C0A89" w:rsidRPr="007C7A9F" w:rsidTr="001C0A89">
        <w:trPr>
          <w:trHeight w:val="588"/>
        </w:trPr>
        <w:tc>
          <w:tcPr>
            <w:tcW w:w="367" w:type="dxa"/>
            <w:vMerge w:val="restart"/>
          </w:tcPr>
          <w:p w:rsidR="001C0A89" w:rsidRPr="007C7A9F" w:rsidRDefault="001C0A89" w:rsidP="00B84912">
            <w:pPr>
              <w:jc w:val="center"/>
              <w:rPr>
                <w:sz w:val="18"/>
              </w:rPr>
            </w:pPr>
            <w:r w:rsidRPr="007C7A9F">
              <w:rPr>
                <w:sz w:val="18"/>
              </w:rPr>
              <w:t>5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1C0A89" w:rsidRPr="007C7A9F" w:rsidRDefault="001C0A89" w:rsidP="00B84912">
            <w:pPr>
              <w:rPr>
                <w:rFonts w:ascii="Nikosh" w:hAnsi="Nikosh" w:cs="Nikosh"/>
                <w:sz w:val="18"/>
                <w:szCs w:val="16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SL No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1C0A89" w:rsidRPr="007C7A9F" w:rsidRDefault="001C0A89" w:rsidP="00B84912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>
              <w:rPr>
                <w:rFonts w:ascii="Nikosh" w:hAnsi="Nikosh" w:cs="Nikosh"/>
                <w:sz w:val="18"/>
                <w:szCs w:val="16"/>
              </w:rPr>
              <w:t>Tender ID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A89" w:rsidRPr="007C7A9F" w:rsidRDefault="001C0A89" w:rsidP="00B84912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Brief Description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:rsidR="001C0A89" w:rsidRDefault="001C0A89" w:rsidP="00B84912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Opening/</w:t>
            </w:r>
            <w:r>
              <w:rPr>
                <w:rFonts w:ascii="Nikosh" w:hAnsi="Nikosh" w:cs="Nikosh"/>
                <w:sz w:val="18"/>
                <w:szCs w:val="16"/>
              </w:rPr>
              <w:t xml:space="preserve"> </w:t>
            </w:r>
          </w:p>
          <w:p w:rsidR="001C0A89" w:rsidRPr="007C7A9F" w:rsidRDefault="001C0A89" w:rsidP="00B84912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Closing Date</w:t>
            </w:r>
          </w:p>
        </w:tc>
      </w:tr>
      <w:tr w:rsidR="001C0A89" w:rsidRPr="007C7A9F" w:rsidTr="001C0A89">
        <w:trPr>
          <w:trHeight w:val="1101"/>
        </w:trPr>
        <w:tc>
          <w:tcPr>
            <w:tcW w:w="367" w:type="dxa"/>
            <w:vMerge/>
            <w:vAlign w:val="center"/>
          </w:tcPr>
          <w:p w:rsidR="001C0A89" w:rsidRPr="007C7A9F" w:rsidRDefault="001C0A89" w:rsidP="00B84912">
            <w:pPr>
              <w:jc w:val="center"/>
              <w:rPr>
                <w:sz w:val="18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1C0A89" w:rsidRPr="007C7A9F" w:rsidRDefault="001C0A89" w:rsidP="00B84912">
            <w:pPr>
              <w:jc w:val="center"/>
              <w:rPr>
                <w:rFonts w:ascii="Nikosh" w:hAnsi="Nikosh" w:cs="Nikosh"/>
                <w:sz w:val="18"/>
                <w:szCs w:val="16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1.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A89" w:rsidRPr="004D48F7" w:rsidRDefault="001C0A89" w:rsidP="00B84912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D48F7">
              <w:rPr>
                <w:rFonts w:ascii="Nikosh" w:hAnsi="Nikosh" w:cs="Nikosh"/>
                <w:sz w:val="18"/>
                <w:szCs w:val="18"/>
              </w:rPr>
              <w:t>378116</w:t>
            </w:r>
          </w:p>
        </w:tc>
        <w:tc>
          <w:tcPr>
            <w:tcW w:w="5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A89" w:rsidRPr="004D48F7" w:rsidRDefault="00F664ED" w:rsidP="004D48F7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4D48F7">
              <w:rPr>
                <w:rFonts w:ascii="Nikosh" w:hAnsi="Nikosh" w:cs="Nikosh"/>
                <w:sz w:val="18"/>
                <w:szCs w:val="18"/>
              </w:rPr>
              <w:t xml:space="preserve">Installation of 30 Nos Deep </w:t>
            </w:r>
            <w:r w:rsidR="004D48F7" w:rsidRPr="004D48F7">
              <w:rPr>
                <w:rFonts w:ascii="Nikosh" w:hAnsi="Nikosh" w:cs="Nikosh"/>
                <w:sz w:val="18"/>
                <w:szCs w:val="18"/>
              </w:rPr>
              <w:t>Tube well</w:t>
            </w:r>
            <w:r w:rsidRPr="004D48F7">
              <w:rPr>
                <w:rFonts w:ascii="Nikosh" w:hAnsi="Nikosh" w:cs="Nikosh"/>
                <w:sz w:val="18"/>
                <w:szCs w:val="18"/>
              </w:rPr>
              <w:t xml:space="preserve"> with 6 no. pump and 10 </w:t>
            </w:r>
            <w:r w:rsidR="004D48F7" w:rsidRPr="004D48F7">
              <w:rPr>
                <w:rFonts w:ascii="Nikosh" w:hAnsi="Nikosh" w:cs="Nikosh"/>
                <w:sz w:val="18"/>
                <w:szCs w:val="18"/>
              </w:rPr>
              <w:t>N</w:t>
            </w:r>
            <w:r w:rsidRPr="004D48F7">
              <w:rPr>
                <w:rFonts w:ascii="Nikosh" w:hAnsi="Nikosh" w:cs="Nikosh"/>
                <w:sz w:val="18"/>
                <w:szCs w:val="18"/>
              </w:rPr>
              <w:t xml:space="preserve">os Deep Tara </w:t>
            </w:r>
            <w:r w:rsidR="004D48F7" w:rsidRPr="004D48F7">
              <w:rPr>
                <w:rFonts w:ascii="Nikosh" w:hAnsi="Nikosh" w:cs="Nikosh"/>
                <w:sz w:val="18"/>
                <w:szCs w:val="18"/>
              </w:rPr>
              <w:t>Tube well</w:t>
            </w:r>
            <w:r w:rsidRPr="004D48F7">
              <w:rPr>
                <w:rFonts w:ascii="Nikosh" w:hAnsi="Nikosh" w:cs="Nikosh"/>
                <w:sz w:val="18"/>
                <w:szCs w:val="18"/>
              </w:rPr>
              <w:t xml:space="preserve"> Non Extractable with 6 no. pump in </w:t>
            </w:r>
            <w:proofErr w:type="spellStart"/>
            <w:r w:rsidRPr="004D48F7">
              <w:rPr>
                <w:rFonts w:ascii="Nikosh" w:hAnsi="Nikosh" w:cs="Nikosh"/>
                <w:sz w:val="18"/>
                <w:szCs w:val="18"/>
              </w:rPr>
              <w:t>Jamalpur</w:t>
            </w:r>
            <w:proofErr w:type="spellEnd"/>
            <w:r w:rsidRPr="004D48F7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4D48F7">
              <w:rPr>
                <w:rFonts w:ascii="Nikosh" w:hAnsi="Nikosh" w:cs="Nikosh"/>
                <w:sz w:val="18"/>
                <w:szCs w:val="18"/>
              </w:rPr>
              <w:t>Sadar</w:t>
            </w:r>
            <w:proofErr w:type="spellEnd"/>
            <w:r w:rsidRPr="004D48F7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4D48F7">
              <w:rPr>
                <w:rFonts w:ascii="Nikosh" w:hAnsi="Nikosh" w:cs="Nikosh"/>
                <w:sz w:val="18"/>
                <w:szCs w:val="18"/>
              </w:rPr>
              <w:t>Upazila</w:t>
            </w:r>
            <w:proofErr w:type="spellEnd"/>
            <w:r w:rsidRPr="004D48F7">
              <w:rPr>
                <w:rFonts w:ascii="Nikosh" w:hAnsi="Nikosh" w:cs="Nikosh"/>
                <w:sz w:val="18"/>
                <w:szCs w:val="18"/>
              </w:rPr>
              <w:t xml:space="preserve"> of </w:t>
            </w:r>
            <w:proofErr w:type="spellStart"/>
            <w:r w:rsidRPr="004D48F7">
              <w:rPr>
                <w:rFonts w:ascii="Nikosh" w:hAnsi="Nikosh" w:cs="Nikosh"/>
                <w:sz w:val="18"/>
                <w:szCs w:val="18"/>
              </w:rPr>
              <w:t>Jamalpur</w:t>
            </w:r>
            <w:proofErr w:type="spellEnd"/>
            <w:r w:rsidRPr="004D48F7">
              <w:rPr>
                <w:rFonts w:ascii="Nikosh" w:hAnsi="Nikosh" w:cs="Nikosh"/>
                <w:sz w:val="18"/>
                <w:szCs w:val="18"/>
              </w:rPr>
              <w:t xml:space="preserve"> District under water Supply Sanitation and </w:t>
            </w:r>
            <w:r w:rsidR="004D48F7" w:rsidRPr="004D48F7">
              <w:rPr>
                <w:rFonts w:ascii="Nikosh" w:hAnsi="Nikosh" w:cs="Nikosh"/>
                <w:sz w:val="18"/>
                <w:szCs w:val="18"/>
              </w:rPr>
              <w:t>Hygiene</w:t>
            </w:r>
            <w:r w:rsidRPr="004D48F7">
              <w:rPr>
                <w:rFonts w:ascii="Nikosh" w:hAnsi="Nikosh" w:cs="Nikosh"/>
                <w:sz w:val="18"/>
                <w:szCs w:val="18"/>
              </w:rPr>
              <w:t xml:space="preserve"> WASH Project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:rsidR="001C0A89" w:rsidRPr="004D48F7" w:rsidRDefault="001C0A89" w:rsidP="00B84912">
            <w:pPr>
              <w:rPr>
                <w:rFonts w:ascii="Nikosh" w:hAnsi="Nikosh" w:cs="Nikosh"/>
                <w:sz w:val="18"/>
                <w:szCs w:val="18"/>
              </w:rPr>
            </w:pPr>
            <w:r w:rsidRPr="004D48F7">
              <w:rPr>
                <w:rFonts w:ascii="Nikosh" w:hAnsi="Nikosh" w:cs="Nikosh"/>
                <w:sz w:val="18"/>
                <w:szCs w:val="18"/>
              </w:rPr>
              <w:t xml:space="preserve">Date: </w:t>
            </w:r>
            <w:r w:rsidR="004D48F7" w:rsidRPr="004D48F7">
              <w:rPr>
                <w:rFonts w:ascii="Nikosh" w:hAnsi="Nikosh" w:cs="Nikosh"/>
                <w:sz w:val="18"/>
                <w:szCs w:val="18"/>
              </w:rPr>
              <w:t>21</w:t>
            </w:r>
            <w:r w:rsidRPr="004D48F7">
              <w:rPr>
                <w:rFonts w:ascii="Nikosh" w:hAnsi="Nikosh" w:cs="Nikosh"/>
                <w:sz w:val="18"/>
                <w:szCs w:val="18"/>
              </w:rPr>
              <w:t>-Nov-2019</w:t>
            </w:r>
          </w:p>
          <w:p w:rsidR="001C0A89" w:rsidRPr="004D48F7" w:rsidRDefault="001C0A89" w:rsidP="00B84912">
            <w:pPr>
              <w:rPr>
                <w:rFonts w:ascii="Nikosh" w:hAnsi="Nikosh" w:cs="Nikosh"/>
                <w:sz w:val="18"/>
                <w:szCs w:val="18"/>
              </w:rPr>
            </w:pPr>
            <w:r w:rsidRPr="004D48F7">
              <w:rPr>
                <w:rFonts w:ascii="Nikosh" w:hAnsi="Nikosh" w:cs="Nikosh"/>
                <w:sz w:val="18"/>
                <w:szCs w:val="18"/>
              </w:rPr>
              <w:t>Time: 11:00</w:t>
            </w:r>
          </w:p>
        </w:tc>
      </w:tr>
      <w:tr w:rsidR="001C0A89" w:rsidRPr="007C7A9F" w:rsidTr="001C0A89">
        <w:trPr>
          <w:trHeight w:val="929"/>
        </w:trPr>
        <w:tc>
          <w:tcPr>
            <w:tcW w:w="367" w:type="dxa"/>
          </w:tcPr>
          <w:p w:rsidR="001C0A89" w:rsidRPr="007C7A9F" w:rsidRDefault="001C0A89" w:rsidP="00B84912">
            <w:pPr>
              <w:jc w:val="center"/>
              <w:rPr>
                <w:sz w:val="18"/>
              </w:rPr>
            </w:pPr>
            <w:r w:rsidRPr="007C7A9F">
              <w:rPr>
                <w:sz w:val="18"/>
              </w:rPr>
              <w:t>6</w:t>
            </w:r>
          </w:p>
        </w:tc>
        <w:tc>
          <w:tcPr>
            <w:tcW w:w="5234" w:type="dxa"/>
            <w:gridSpan w:val="4"/>
          </w:tcPr>
          <w:p w:rsidR="001C0A89" w:rsidRPr="007C7A9F" w:rsidRDefault="001C0A89" w:rsidP="00B84912">
            <w:pPr>
              <w:rPr>
                <w:sz w:val="18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Name, Designation &amp; Address of Official inviting Tender</w:t>
            </w:r>
          </w:p>
        </w:tc>
        <w:tc>
          <w:tcPr>
            <w:tcW w:w="4068" w:type="dxa"/>
            <w:gridSpan w:val="2"/>
          </w:tcPr>
          <w:p w:rsidR="001C0A89" w:rsidRPr="007C7A9F" w:rsidRDefault="001C0A89" w:rsidP="00B84912">
            <w:pPr>
              <w:rPr>
                <w:rFonts w:ascii="Nikosh" w:hAnsi="Nikosh" w:cs="Nikosh"/>
                <w:sz w:val="18"/>
                <w:szCs w:val="16"/>
              </w:rPr>
            </w:pPr>
            <w:r>
              <w:rPr>
                <w:rFonts w:ascii="Nikosh" w:hAnsi="Nikosh" w:cs="Nikosh"/>
                <w:sz w:val="18"/>
                <w:szCs w:val="16"/>
              </w:rPr>
              <w:t xml:space="preserve">Md. </w:t>
            </w:r>
            <w:proofErr w:type="spellStart"/>
            <w:r>
              <w:rPr>
                <w:rFonts w:ascii="Nikosh" w:hAnsi="Nikosh" w:cs="Nikosh"/>
                <w:sz w:val="18"/>
                <w:szCs w:val="16"/>
              </w:rPr>
              <w:t>Fazlul</w:t>
            </w:r>
            <w:proofErr w:type="spellEnd"/>
            <w:r>
              <w:rPr>
                <w:rFonts w:ascii="Nikosh" w:hAnsi="Nikosh" w:cs="Nikosh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6"/>
              </w:rPr>
              <w:t>Haque</w:t>
            </w:r>
            <w:proofErr w:type="spellEnd"/>
          </w:p>
          <w:p w:rsidR="001C0A89" w:rsidRPr="007C7A9F" w:rsidRDefault="001C0A89" w:rsidP="00B84912">
            <w:pPr>
              <w:rPr>
                <w:rFonts w:ascii="Nikosh" w:hAnsi="Nikosh" w:cs="Nikosh"/>
                <w:sz w:val="18"/>
                <w:szCs w:val="16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Executive Engineer</w:t>
            </w:r>
          </w:p>
          <w:p w:rsidR="001C0A89" w:rsidRPr="007C7A9F" w:rsidRDefault="001C0A89" w:rsidP="00B84912">
            <w:pPr>
              <w:rPr>
                <w:rFonts w:ascii="Nikosh" w:hAnsi="Nikosh" w:cs="Nikosh"/>
                <w:sz w:val="18"/>
                <w:szCs w:val="16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 xml:space="preserve">DPHE, </w:t>
            </w:r>
            <w:proofErr w:type="spellStart"/>
            <w:r w:rsidRPr="007C7A9F">
              <w:rPr>
                <w:rFonts w:ascii="Nikosh" w:hAnsi="Nikosh" w:cs="Nikosh"/>
                <w:sz w:val="18"/>
                <w:szCs w:val="16"/>
              </w:rPr>
              <w:t>Jamalpur</w:t>
            </w:r>
            <w:proofErr w:type="spellEnd"/>
            <w:r w:rsidRPr="007C7A9F">
              <w:rPr>
                <w:rFonts w:ascii="Nikosh" w:hAnsi="Nikosh" w:cs="Nikosh"/>
                <w:sz w:val="18"/>
                <w:szCs w:val="16"/>
              </w:rPr>
              <w:t xml:space="preserve"> Division, </w:t>
            </w:r>
            <w:proofErr w:type="spellStart"/>
            <w:r w:rsidRPr="007C7A9F">
              <w:rPr>
                <w:rFonts w:ascii="Nikosh" w:hAnsi="Nikosh" w:cs="Nikosh"/>
                <w:sz w:val="18"/>
                <w:szCs w:val="16"/>
              </w:rPr>
              <w:t>Jamalpur</w:t>
            </w:r>
            <w:proofErr w:type="spellEnd"/>
            <w:r w:rsidRPr="007C7A9F">
              <w:rPr>
                <w:rFonts w:ascii="Nikosh" w:hAnsi="Nikosh" w:cs="Nikosh"/>
                <w:sz w:val="18"/>
                <w:szCs w:val="16"/>
              </w:rPr>
              <w:t>.</w:t>
            </w:r>
          </w:p>
          <w:p w:rsidR="001C0A89" w:rsidRPr="007C7A9F" w:rsidRDefault="001C0A89" w:rsidP="00B84912">
            <w:pPr>
              <w:rPr>
                <w:sz w:val="18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>Tel No:0981-63412</w:t>
            </w:r>
          </w:p>
        </w:tc>
      </w:tr>
      <w:tr w:rsidR="001C0A89" w:rsidRPr="007C7A9F" w:rsidTr="001C0A89">
        <w:trPr>
          <w:trHeight w:val="721"/>
        </w:trPr>
        <w:tc>
          <w:tcPr>
            <w:tcW w:w="367" w:type="dxa"/>
          </w:tcPr>
          <w:p w:rsidR="001C0A89" w:rsidRPr="007C7A9F" w:rsidRDefault="001C0A89" w:rsidP="00B84912">
            <w:pPr>
              <w:jc w:val="center"/>
              <w:rPr>
                <w:sz w:val="18"/>
              </w:rPr>
            </w:pPr>
            <w:r w:rsidRPr="007C7A9F">
              <w:rPr>
                <w:sz w:val="18"/>
              </w:rPr>
              <w:t>7</w:t>
            </w:r>
          </w:p>
        </w:tc>
        <w:tc>
          <w:tcPr>
            <w:tcW w:w="9302" w:type="dxa"/>
            <w:gridSpan w:val="6"/>
          </w:tcPr>
          <w:p w:rsidR="001C0A89" w:rsidRPr="007C7A9F" w:rsidRDefault="001C0A89" w:rsidP="00B84912">
            <w:pPr>
              <w:rPr>
                <w:sz w:val="18"/>
              </w:rPr>
            </w:pPr>
            <w:r w:rsidRPr="007C7A9F">
              <w:rPr>
                <w:rFonts w:ascii="Nikosh" w:hAnsi="Nikosh" w:cs="Nikosh"/>
                <w:sz w:val="18"/>
                <w:szCs w:val="16"/>
              </w:rPr>
              <w:t xml:space="preserve">This is online Tender, Where only e-Tenders will be accepted in the National e-GP Portal and no offline/hard copies will be accepted. Interested persons/firms can see details in the website : </w:t>
            </w:r>
            <w:hyperlink r:id="rId4" w:history="1">
              <w:r w:rsidRPr="007C7A9F">
                <w:rPr>
                  <w:rStyle w:val="Hyperlink"/>
                  <w:rFonts w:ascii="Nikosh" w:hAnsi="Nikosh" w:cs="Nikosh"/>
                  <w:sz w:val="18"/>
                  <w:szCs w:val="16"/>
                </w:rPr>
                <w:t>www.eprocure.gov.bd</w:t>
              </w:r>
            </w:hyperlink>
          </w:p>
        </w:tc>
      </w:tr>
    </w:tbl>
    <w:p w:rsidR="001C0A89" w:rsidRPr="007C7A9F" w:rsidRDefault="001C0A89" w:rsidP="001C0A89">
      <w:pPr>
        <w:rPr>
          <w:sz w:val="20"/>
        </w:rPr>
      </w:pPr>
    </w:p>
    <w:p w:rsidR="001C0A89" w:rsidRPr="007C7A9F" w:rsidRDefault="001C0A89" w:rsidP="001C0A89">
      <w:pPr>
        <w:rPr>
          <w:sz w:val="10"/>
        </w:rPr>
      </w:pPr>
    </w:p>
    <w:p w:rsidR="001C0A89" w:rsidRPr="00EB4EBC" w:rsidRDefault="001C0A89" w:rsidP="001C0A89">
      <w:pPr>
        <w:rPr>
          <w:sz w:val="28"/>
        </w:rPr>
      </w:pPr>
    </w:p>
    <w:tbl>
      <w:tblPr>
        <w:tblW w:w="9346" w:type="dxa"/>
        <w:tblInd w:w="108" w:type="dxa"/>
        <w:tblLook w:val="01E0" w:firstRow="1" w:lastRow="1" w:firstColumn="1" w:lastColumn="1" w:noHBand="0" w:noVBand="0"/>
      </w:tblPr>
      <w:tblGrid>
        <w:gridCol w:w="5940"/>
        <w:gridCol w:w="3406"/>
      </w:tblGrid>
      <w:tr w:rsidR="001C0A89" w:rsidRPr="007C7A9F" w:rsidTr="00B84912">
        <w:trPr>
          <w:trHeight w:val="133"/>
        </w:trPr>
        <w:tc>
          <w:tcPr>
            <w:tcW w:w="5940" w:type="dxa"/>
            <w:shd w:val="clear" w:color="auto" w:fill="auto"/>
          </w:tcPr>
          <w:p w:rsidR="001C0A89" w:rsidRPr="007C7A9F" w:rsidRDefault="001C0A89" w:rsidP="00B84912">
            <w:pPr>
              <w:rPr>
                <w:rFonts w:ascii="Nikosh" w:hAnsi="Nikosh" w:cs="Nikosh"/>
                <w:sz w:val="20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1C0A89" w:rsidRPr="007C7A9F" w:rsidRDefault="001C0A89" w:rsidP="00B84912">
            <w:pPr>
              <w:jc w:val="center"/>
              <w:rPr>
                <w:rFonts w:ascii="Nikosh" w:hAnsi="Nikosh" w:cs="Nikosh"/>
                <w:sz w:val="20"/>
                <w:szCs w:val="18"/>
              </w:rPr>
            </w:pPr>
            <w:r w:rsidRPr="007C7A9F">
              <w:rPr>
                <w:rFonts w:ascii="Nikosh" w:hAnsi="Nikosh" w:cs="Nikosh"/>
                <w:sz w:val="18"/>
                <w:szCs w:val="18"/>
              </w:rPr>
              <w:t>(</w:t>
            </w:r>
            <w:r>
              <w:rPr>
                <w:rFonts w:ascii="Nikosh" w:hAnsi="Nikosh" w:cs="Nikosh"/>
                <w:sz w:val="18"/>
                <w:szCs w:val="16"/>
              </w:rPr>
              <w:t xml:space="preserve">Md. </w:t>
            </w:r>
            <w:proofErr w:type="spellStart"/>
            <w:r>
              <w:rPr>
                <w:rFonts w:ascii="Nikosh" w:hAnsi="Nikosh" w:cs="Nikosh"/>
                <w:sz w:val="18"/>
                <w:szCs w:val="16"/>
              </w:rPr>
              <w:t>Fazlul</w:t>
            </w:r>
            <w:proofErr w:type="spellEnd"/>
            <w:r>
              <w:rPr>
                <w:rFonts w:ascii="Nikosh" w:hAnsi="Nikosh" w:cs="Nikosh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6"/>
              </w:rPr>
              <w:t>Haque</w:t>
            </w:r>
            <w:proofErr w:type="spellEnd"/>
            <w:r w:rsidRPr="007C7A9F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1C0A89" w:rsidRPr="007C7A9F" w:rsidRDefault="001C0A89" w:rsidP="00B84912">
            <w:pPr>
              <w:jc w:val="center"/>
              <w:rPr>
                <w:rFonts w:ascii="Nikosh" w:hAnsi="Nikosh" w:cs="Nikosh"/>
                <w:sz w:val="20"/>
                <w:szCs w:val="18"/>
              </w:rPr>
            </w:pPr>
            <w:r w:rsidRPr="007C7A9F">
              <w:rPr>
                <w:rFonts w:ascii="Nikosh" w:hAnsi="Nikosh" w:cs="Nikosh"/>
                <w:sz w:val="18"/>
                <w:szCs w:val="18"/>
              </w:rPr>
              <w:t>Executive Engineer. DPHE</w:t>
            </w:r>
          </w:p>
          <w:p w:rsidR="001C0A89" w:rsidRPr="007C7A9F" w:rsidRDefault="001C0A89" w:rsidP="00B84912">
            <w:pPr>
              <w:jc w:val="center"/>
              <w:rPr>
                <w:rFonts w:ascii="Nikosh" w:hAnsi="Nikosh" w:cs="Nikosh"/>
                <w:sz w:val="20"/>
                <w:szCs w:val="18"/>
              </w:rPr>
            </w:pPr>
            <w:proofErr w:type="spellStart"/>
            <w:r w:rsidRPr="007C7A9F">
              <w:rPr>
                <w:rFonts w:ascii="Nikosh" w:hAnsi="Nikosh" w:cs="Nikosh"/>
                <w:sz w:val="18"/>
                <w:szCs w:val="18"/>
              </w:rPr>
              <w:t>Jamalpur</w:t>
            </w:r>
            <w:proofErr w:type="spellEnd"/>
            <w:r w:rsidRPr="007C7A9F">
              <w:rPr>
                <w:rFonts w:ascii="Nikosh" w:hAnsi="Nikosh" w:cs="Nikosh"/>
                <w:sz w:val="18"/>
                <w:szCs w:val="18"/>
              </w:rPr>
              <w:t xml:space="preserve"> Division</w:t>
            </w:r>
          </w:p>
        </w:tc>
      </w:tr>
    </w:tbl>
    <w:p w:rsidR="001C0A89" w:rsidRDefault="001C0A89" w:rsidP="001C0A89"/>
    <w:p w:rsidR="001C0A89" w:rsidRDefault="001C0A89" w:rsidP="001C0A89"/>
    <w:p w:rsidR="001C0A89" w:rsidRDefault="001C0A89" w:rsidP="001C0A89"/>
    <w:p w:rsidR="00176D4D" w:rsidRDefault="00176D4D"/>
    <w:p w:rsidR="00176D4D" w:rsidRDefault="00176D4D"/>
    <w:sectPr w:rsidR="00176D4D" w:rsidSect="00F6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E00"/>
    <w:rsid w:val="000A4B35"/>
    <w:rsid w:val="000C3A62"/>
    <w:rsid w:val="00136CD9"/>
    <w:rsid w:val="001500EA"/>
    <w:rsid w:val="00176D4D"/>
    <w:rsid w:val="001B099D"/>
    <w:rsid w:val="001C0A89"/>
    <w:rsid w:val="00210E00"/>
    <w:rsid w:val="00240058"/>
    <w:rsid w:val="002648CC"/>
    <w:rsid w:val="0027725E"/>
    <w:rsid w:val="00391D34"/>
    <w:rsid w:val="00425D27"/>
    <w:rsid w:val="004A1145"/>
    <w:rsid w:val="004B13EB"/>
    <w:rsid w:val="004D48F7"/>
    <w:rsid w:val="005D082B"/>
    <w:rsid w:val="00601412"/>
    <w:rsid w:val="00666802"/>
    <w:rsid w:val="00667C9C"/>
    <w:rsid w:val="00687B63"/>
    <w:rsid w:val="006E3443"/>
    <w:rsid w:val="007E06F4"/>
    <w:rsid w:val="00867511"/>
    <w:rsid w:val="008F55AC"/>
    <w:rsid w:val="00992628"/>
    <w:rsid w:val="009E7BC6"/>
    <w:rsid w:val="00A25DC2"/>
    <w:rsid w:val="00C64202"/>
    <w:rsid w:val="00CA794A"/>
    <w:rsid w:val="00CD4543"/>
    <w:rsid w:val="00D0593C"/>
    <w:rsid w:val="00D527B8"/>
    <w:rsid w:val="00DA7907"/>
    <w:rsid w:val="00DB676E"/>
    <w:rsid w:val="00E17AD2"/>
    <w:rsid w:val="00F664ED"/>
    <w:rsid w:val="00F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32A35BB-11B3-44A3-B5A3-CF3447DF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0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0E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0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10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 DPHE jamalpur</dc:creator>
  <cp:lastModifiedBy>DPHE</cp:lastModifiedBy>
  <cp:revision>30</cp:revision>
  <cp:lastPrinted>2018-03-12T10:45:00Z</cp:lastPrinted>
  <dcterms:created xsi:type="dcterms:W3CDTF">2018-01-31T09:52:00Z</dcterms:created>
  <dcterms:modified xsi:type="dcterms:W3CDTF">2019-11-06T04:26:00Z</dcterms:modified>
</cp:coreProperties>
</file>